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drawing>
          <wp:inline distT="0" distB="0" distL="0" distR="0">
            <wp:extent cx="5057140" cy="11690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714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rPr>
          <w:rFonts w:hint="eastAsia"/>
        </w:rPr>
      </w:pPr>
    </w:p>
    <w:p>
      <w:pPr>
        <w:pStyle w:val="6"/>
        <w:jc w:val="center"/>
        <w:rPr>
          <w:rFonts w:hint="eastAsia"/>
          <w:b/>
          <w:sz w:val="28"/>
          <w:szCs w:val="28"/>
        </w:rPr>
      </w:pPr>
    </w:p>
    <w:p>
      <w:pPr>
        <w:pStyle w:val="6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DAcCHM Clinic Manual Acknowledgement Form</w:t>
      </w:r>
    </w:p>
    <w:p>
      <w:pPr>
        <w:pStyle w:val="6"/>
        <w:jc w:val="center"/>
        <w:rPr>
          <w:rFonts w:hint="eastAsia"/>
          <w:i/>
          <w:sz w:val="24"/>
          <w:szCs w:val="24"/>
        </w:rPr>
      </w:pPr>
      <w:r>
        <w:rPr>
          <w:rFonts w:hint="eastAsia"/>
          <w:i/>
          <w:sz w:val="24"/>
          <w:szCs w:val="24"/>
        </w:rPr>
        <w:t>Please sign and return to school administrator</w:t>
      </w:r>
      <w:r>
        <w:rPr>
          <w:i/>
          <w:sz w:val="24"/>
          <w:szCs w:val="24"/>
        </w:rPr>
        <w:t>’</w:t>
      </w:r>
      <w:r>
        <w:rPr>
          <w:rFonts w:hint="eastAsia"/>
          <w:i/>
          <w:sz w:val="24"/>
          <w:szCs w:val="24"/>
        </w:rPr>
        <w:t>s office.</w:t>
      </w:r>
    </w:p>
    <w:p>
      <w:pPr>
        <w:pStyle w:val="6"/>
        <w:jc w:val="center"/>
        <w:rPr>
          <w:rFonts w:hint="eastAsia"/>
          <w:b/>
          <w:sz w:val="28"/>
          <w:szCs w:val="28"/>
        </w:rPr>
      </w:pPr>
    </w:p>
    <w:p>
      <w:pPr>
        <w:pStyle w:val="6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 _______________________________, understand that it is my responsibility to read and understand the contents of the DAcCHM Clinic Manual。</w:t>
      </w:r>
    </w:p>
    <w:p>
      <w:pPr>
        <w:pStyle w:val="6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The signing of this statement is to acknowledge that I have read the DAcCHM Clinic Manual for Vitality University (VU), fully </w:t>
      </w:r>
      <w:r>
        <w:rPr>
          <w:sz w:val="24"/>
          <w:szCs w:val="24"/>
        </w:rPr>
        <w:t>understand</w:t>
      </w:r>
      <w:r>
        <w:rPr>
          <w:rFonts w:hint="eastAsia"/>
          <w:sz w:val="24"/>
          <w:szCs w:val="24"/>
        </w:rPr>
        <w:t xml:space="preserve"> and accept the guidelines, policies and procedures established by VU set forth in this manual, and I agree to fully comply with the same.</w:t>
      </w:r>
    </w:p>
    <w:p>
      <w:pPr>
        <w:pStyle w:val="6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I have received, read and understand the contents of the DAcCHM Clinic Manual effective the date stated below.</w:t>
      </w:r>
    </w:p>
    <w:p>
      <w:pPr>
        <w:pStyle w:val="6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Date: _________________________________________________________________________</w:t>
      </w:r>
    </w:p>
    <w:p>
      <w:pPr>
        <w:pStyle w:val="6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Student: ______________________________________________________________________</w:t>
      </w:r>
    </w:p>
    <w:p>
      <w:pPr>
        <w:pStyle w:val="6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Administrator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Signature: ________________________________________________________</w:t>
      </w:r>
    </w:p>
    <w:p>
      <w:pPr>
        <w:pStyle w:val="6"/>
        <w:rPr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15"/>
    <w:rsid w:val="009B2EAF"/>
    <w:rsid w:val="00AC1E48"/>
    <w:rsid w:val="00AD6799"/>
    <w:rsid w:val="00D77E84"/>
    <w:rsid w:val="00FF0915"/>
    <w:rsid w:val="3C4B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4"/>
    <w:link w:val="2"/>
    <w:semiHidden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766</Characters>
  <Lines>6</Lines>
  <Paragraphs>1</Paragraphs>
  <TotalTime>30</TotalTime>
  <ScaleCrop>false</ScaleCrop>
  <LinksUpToDate>false</LinksUpToDate>
  <CharactersWithSpaces>861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2022-08-12T20:11:00Z</dcterms:created>
  <dc:creator>consotherapy</dc:creator>
  <cp:lastModifiedBy>福特中醫大學</cp:lastModifiedBy>
  <cp:lastPrinted>2022-08-12T20:41:00Z</cp:lastPrinted>
  <dcterms:modified xsi:type="dcterms:W3CDTF">2024-06-11T05:45:35Z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66919896F01A49EFB80431FABA45BB19_13</vt:lpwstr>
  </property>
</Properties>
</file>